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1" w:rsidRPr="00D15096" w:rsidRDefault="00D15096" w:rsidP="00D15096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n-CA"/>
        </w:rPr>
        <w:drawing>
          <wp:inline distT="0" distB="0" distL="0" distR="0">
            <wp:extent cx="1076325" cy="65133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E56">
        <w:rPr>
          <w:rFonts w:ascii="Book Antiqua" w:hAnsi="Book Antiqua"/>
          <w:b/>
        </w:rPr>
        <w:t xml:space="preserve">          </w:t>
      </w:r>
      <w:r w:rsidRPr="00260E56">
        <w:rPr>
          <w:rFonts w:ascii="Book Antiqua" w:hAnsi="Book Antiqua"/>
          <w:b/>
          <w:sz w:val="28"/>
          <w:szCs w:val="28"/>
        </w:rPr>
        <w:t>Grouping Countries Activity</w:t>
      </w:r>
      <w:r w:rsidR="00260E56">
        <w:rPr>
          <w:rFonts w:ascii="Book Antiqua" w:hAnsi="Book Antiqua"/>
          <w:b/>
        </w:rPr>
        <w:t xml:space="preserve">          </w:t>
      </w:r>
      <w:r>
        <w:rPr>
          <w:rFonts w:ascii="Book Antiqua" w:hAnsi="Book Antiqua"/>
          <w:b/>
          <w:noProof/>
          <w:lang w:eastAsia="en-CA"/>
        </w:rPr>
        <w:drawing>
          <wp:inline distT="0" distB="0" distL="0" distR="0">
            <wp:extent cx="1051775" cy="64099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77" cy="64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96" w:rsidRDefault="00D15096" w:rsidP="00D15096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In the following activity you will be ranking eighteen countries based on a number of criteria looking at the “health” of these countries.  In the end you will be grouping the countries into three groups: Developed Countries, Developing Countries, and Newly Industrializing Countries.</w:t>
      </w:r>
    </w:p>
    <w:p w:rsidR="00D15096" w:rsidRDefault="00D15096" w:rsidP="00D15096">
      <w:pPr>
        <w:spacing w:line="240" w:lineRule="auto"/>
        <w:rPr>
          <w:rFonts w:ascii="Book Antiqua" w:hAnsi="Book Antiqua"/>
          <w:b/>
        </w:rPr>
      </w:pPr>
      <w:r w:rsidRPr="00260E56">
        <w:rPr>
          <w:rFonts w:ascii="Book Antiqua" w:hAnsi="Book Antiqua"/>
          <w:b/>
        </w:rPr>
        <w:t>Instructions: Read pages 434-440 and follow questions 1-7 in the brown boxes. Pay very close attention to the wording of the questions so that you are ranking in the correct order.</w:t>
      </w:r>
    </w:p>
    <w:tbl>
      <w:tblPr>
        <w:tblStyle w:val="TableGrid"/>
        <w:tblW w:w="0" w:type="auto"/>
        <w:tblLook w:val="04A0"/>
      </w:tblPr>
      <w:tblGrid>
        <w:gridCol w:w="1192"/>
        <w:gridCol w:w="1184"/>
        <w:gridCol w:w="1100"/>
        <w:gridCol w:w="1136"/>
        <w:gridCol w:w="1576"/>
        <w:gridCol w:w="1132"/>
        <w:gridCol w:w="1128"/>
        <w:gridCol w:w="1128"/>
      </w:tblGrid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Life Expectancy (years)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GDP per capita (US$), PPP, 2004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Natural Increase Rate (per 1000), 2005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Undernourished People as % of Total, 1998-2000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Literacy Level (%), 2003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 xml:space="preserve">Doctors per </w:t>
            </w:r>
          </w:p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100 000 people, 2004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Australia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Bangladesh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Brazil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Canada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Chile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China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Congo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Germany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Iran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Japan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Kenya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Mexico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Nigeria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Papua-New Guinea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Singapore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Thailand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United States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0E56" w:rsidRPr="006544B6" w:rsidTr="00260E56"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544B6">
              <w:rPr>
                <w:rFonts w:ascii="Book Antiqua" w:hAnsi="Book Antiqua"/>
                <w:b/>
                <w:sz w:val="18"/>
                <w:szCs w:val="18"/>
              </w:rPr>
              <w:t>Zimbabwe</w:t>
            </w: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44B6" w:rsidRPr="006544B6" w:rsidRDefault="006544B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60E56" w:rsidRPr="006544B6" w:rsidRDefault="00260E56" w:rsidP="00D150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DF5659" w:rsidRPr="00260E56" w:rsidRDefault="00DF5659" w:rsidP="00D15096">
      <w:pPr>
        <w:spacing w:line="240" w:lineRule="auto"/>
        <w:rPr>
          <w:rFonts w:ascii="Book Antiqua" w:hAnsi="Book Antiqua"/>
          <w:b/>
        </w:rPr>
      </w:pPr>
    </w:p>
    <w:sectPr w:rsidR="00DF5659" w:rsidRPr="00260E56" w:rsidSect="00945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096"/>
    <w:rsid w:val="00260E56"/>
    <w:rsid w:val="006544B6"/>
    <w:rsid w:val="00945D91"/>
    <w:rsid w:val="00D15096"/>
    <w:rsid w:val="00D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</dc:creator>
  <cp:lastModifiedBy>Scott K</cp:lastModifiedBy>
  <cp:revision>2</cp:revision>
  <dcterms:created xsi:type="dcterms:W3CDTF">2013-07-03T22:33:00Z</dcterms:created>
  <dcterms:modified xsi:type="dcterms:W3CDTF">2013-07-03T22:56:00Z</dcterms:modified>
</cp:coreProperties>
</file>